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538" w:rsidRDefault="00CB4538"/>
    <w:p w:rsidR="00CB4538" w:rsidRPr="00F7137D" w:rsidRDefault="00CB4538">
      <w:pPr>
        <w:rPr>
          <w:b/>
          <w:bCs/>
          <w:color w:val="7030A0"/>
          <w:sz w:val="32"/>
          <w:szCs w:val="32"/>
        </w:rPr>
      </w:pPr>
      <w:r w:rsidRPr="00F7137D">
        <w:rPr>
          <w:b/>
          <w:bCs/>
          <w:color w:val="7030A0"/>
          <w:sz w:val="32"/>
          <w:szCs w:val="32"/>
        </w:rPr>
        <w:t>Schülerwettbewerbe im Fach Religion:</w:t>
      </w:r>
    </w:p>
    <w:p w:rsidR="009A3709" w:rsidRPr="001D419A" w:rsidRDefault="004821EA">
      <w:pPr>
        <w:rPr>
          <w:b/>
          <w:bCs/>
        </w:rPr>
      </w:pPr>
      <w:r w:rsidRPr="001D419A">
        <w:rPr>
          <w:b/>
          <w:bCs/>
        </w:rPr>
        <w:t>Bundesweite Wettbewerbe:</w:t>
      </w:r>
    </w:p>
    <w:p w:rsidR="004821EA" w:rsidRDefault="004821EA">
      <w:proofErr w:type="spellStart"/>
      <w:r>
        <w:t>Denkt@g</w:t>
      </w:r>
      <w:proofErr w:type="spellEnd"/>
      <w:r>
        <w:t>: Ein Jugendwettbewerb gegen Antisemitismus, Rechtsextremismus und Fremdenfeindlichkeit.</w:t>
      </w:r>
    </w:p>
    <w:p w:rsidR="004821EA" w:rsidRPr="004821EA" w:rsidRDefault="004821EA">
      <w:pPr>
        <w:rPr>
          <w:lang w:val="en-US"/>
        </w:rPr>
      </w:pPr>
      <w:hyperlink r:id="rId4" w:history="1">
        <w:r w:rsidRPr="004821EA">
          <w:rPr>
            <w:rStyle w:val="Hyperlink"/>
            <w:lang w:val="en-US"/>
          </w:rPr>
          <w:t>https://www.denktag.de</w:t>
        </w:r>
      </w:hyperlink>
    </w:p>
    <w:p w:rsidR="004821EA" w:rsidRDefault="004821EA">
      <w:r w:rsidRPr="004821EA">
        <w:t xml:space="preserve">Der Wettbewerb findet regelmäßig statt und </w:t>
      </w:r>
      <w:r>
        <w:t>wird von der Konrad-Adenauer-Stiftung organisiert.</w:t>
      </w:r>
    </w:p>
    <w:p w:rsidR="004821EA" w:rsidRPr="004821EA" w:rsidRDefault="004821EA">
      <w:r>
        <w:t xml:space="preserve">Mit Religion hat der Wettbewerb insofern zu tun, weil nur in diesem Fach andere Religionen wie das Judentum oder der Islam intensiver kennengelernt werden können. Hier finden Projekte statt, die den Dialog zwischen den Religionen fördern. Hier lernen </w:t>
      </w:r>
      <w:proofErr w:type="spellStart"/>
      <w:proofErr w:type="gramStart"/>
      <w:r>
        <w:t>Schüler:innen</w:t>
      </w:r>
      <w:proofErr w:type="spellEnd"/>
      <w:proofErr w:type="gramEnd"/>
      <w:r>
        <w:t xml:space="preserve"> das „Fremde“ kennen.</w:t>
      </w:r>
      <w:r>
        <w:br/>
        <w:t xml:space="preserve">Christlichen Religionsunterricht vermittelt den </w:t>
      </w:r>
      <w:proofErr w:type="spellStart"/>
      <w:r>
        <w:t>Schüler:innen</w:t>
      </w:r>
      <w:proofErr w:type="spellEnd"/>
      <w:r>
        <w:t xml:space="preserve"> nicht nur Nächstenliebe, sondern auch Respekt und Toleranz gegenüber dem „anderen“.</w:t>
      </w:r>
      <w:r w:rsidR="00F7137D">
        <w:t xml:space="preserve"> Dazu ein eigenes Projekt auf die Beine zu stellen ist für Interessierte sicherlich eine tolle Erfahrung, die </w:t>
      </w:r>
      <w:proofErr w:type="gramStart"/>
      <w:r w:rsidR="00F7137D">
        <w:t>weiter trägt</w:t>
      </w:r>
      <w:proofErr w:type="gramEnd"/>
      <w:r w:rsidR="00F7137D">
        <w:t xml:space="preserve"> als nur bis zur Teilnahme an diesem Wettbewerb.</w:t>
      </w:r>
    </w:p>
    <w:p w:rsidR="00EA2360" w:rsidRDefault="00EA2360"/>
    <w:p w:rsidR="00D657C9" w:rsidRDefault="00D657C9">
      <w:r>
        <w:t>Stiftung Bibel und Kultur:</w:t>
      </w:r>
    </w:p>
    <w:p w:rsidR="00D657C9" w:rsidRDefault="00D657C9">
      <w:hyperlink r:id="rId5" w:history="1">
        <w:r w:rsidRPr="00A83B21">
          <w:rPr>
            <w:rStyle w:val="Hyperlink"/>
          </w:rPr>
          <w:t>http://www.bibel-und-kultur.de/wettbewerbe/</w:t>
        </w:r>
      </w:hyperlink>
    </w:p>
    <w:p w:rsidR="00D657C9" w:rsidRDefault="00D657C9">
      <w:r>
        <w:t>Die Wettbewerbe finden regelmäßig in verschiedenen Bundesländern statt und werden von der Stiftung Bibel und Kultur unter wechselnden Themenstellungen organisiert (2018/19 #heilig).</w:t>
      </w:r>
    </w:p>
    <w:p w:rsidR="00D657C9" w:rsidRDefault="00D657C9">
      <w:r>
        <w:t xml:space="preserve">Die Bibel und die Auseinandersetzung mit diesem Buch ist zentraler Bestandteil des Religionsunterrichts. Die </w:t>
      </w:r>
      <w:proofErr w:type="spellStart"/>
      <w:proofErr w:type="gramStart"/>
      <w:r>
        <w:t>Schüler:innen</w:t>
      </w:r>
      <w:proofErr w:type="spellEnd"/>
      <w:proofErr w:type="gramEnd"/>
      <w:r>
        <w:t xml:space="preserve"> lernen dabei, die historischen Glaubenserfahrungen der Texte einzuordnen und Rückfragen aus heutiger Perspektive zu stellen. Genau an diesem Punkt setzt der Wettbewerb an und greift Aspekte der Bibel auf, die heute noch Relevanz haben. Dabei sind freie und kreative Beiträge erwünscht.</w:t>
      </w:r>
    </w:p>
    <w:p w:rsidR="001D419A" w:rsidRDefault="001D419A"/>
    <w:p w:rsidR="001D419A" w:rsidRPr="001D419A" w:rsidRDefault="001D419A">
      <w:pPr>
        <w:rPr>
          <w:b/>
          <w:bCs/>
        </w:rPr>
      </w:pPr>
      <w:r w:rsidRPr="001D419A">
        <w:rPr>
          <w:b/>
          <w:bCs/>
        </w:rPr>
        <w:t>Wettbewerbe in SH:</w:t>
      </w:r>
    </w:p>
    <w:p w:rsidR="00D657C9" w:rsidRDefault="00D657C9">
      <w:proofErr w:type="spellStart"/>
      <w:r>
        <w:t>Wimmelbilder</w:t>
      </w:r>
      <w:proofErr w:type="spellEnd"/>
      <w:r>
        <w:t>:</w:t>
      </w:r>
    </w:p>
    <w:p w:rsidR="00D657C9" w:rsidRDefault="00D657C9">
      <w:hyperlink r:id="rId6" w:history="1">
        <w:r w:rsidRPr="00A83B21">
          <w:rPr>
            <w:rStyle w:val="Hyperlink"/>
          </w:rPr>
          <w:t>https://pti.nordkirche.de/aktuelles/wettbewerb-wimmelbild.html</w:t>
        </w:r>
      </w:hyperlink>
    </w:p>
    <w:p w:rsidR="00D657C9" w:rsidRDefault="00D657C9">
      <w:r>
        <w:t xml:space="preserve">Das </w:t>
      </w:r>
      <w:proofErr w:type="spellStart"/>
      <w:r>
        <w:t>Pti</w:t>
      </w:r>
      <w:proofErr w:type="spellEnd"/>
      <w:r>
        <w:t xml:space="preserve"> (Praktisch Theologische Institut) der Nordkirche veranstaltet jedes Jahr einen Wettbewerb</w:t>
      </w:r>
      <w:r w:rsidR="001D419A">
        <w:t xml:space="preserve"> für Schulklassen und </w:t>
      </w:r>
      <w:proofErr w:type="spellStart"/>
      <w:r w:rsidR="001D419A">
        <w:t>Konfigruppen</w:t>
      </w:r>
      <w:proofErr w:type="spellEnd"/>
      <w:r w:rsidR="001D419A">
        <w:t xml:space="preserve">. Die </w:t>
      </w:r>
      <w:proofErr w:type="spellStart"/>
      <w:proofErr w:type="gramStart"/>
      <w:r w:rsidR="001D419A">
        <w:t>Schüler:innen</w:t>
      </w:r>
      <w:proofErr w:type="spellEnd"/>
      <w:proofErr w:type="gramEnd"/>
      <w:r w:rsidR="001D419A">
        <w:t xml:space="preserve"> gestalten kreativ ihr ganz eigenes „</w:t>
      </w:r>
      <w:proofErr w:type="spellStart"/>
      <w:r w:rsidR="001D419A">
        <w:t>Wimmelbild</w:t>
      </w:r>
      <w:proofErr w:type="spellEnd"/>
      <w:r w:rsidR="001D419A">
        <w:t xml:space="preserve">“ zum Thema „Gott und Göttliches – eine interreligiöse Spurensuche“. </w:t>
      </w:r>
    </w:p>
    <w:p w:rsidR="001D419A" w:rsidRDefault="001D419A">
      <w:r>
        <w:t xml:space="preserve">Die Auseinandersetzung mit dem, was Religionen verbindet und was Glaube ausmacht (egal welcher Konfession) ist Thema des Religionsunterrichts. Dieses Thema mal ganz kreativ anzugehen spricht viele </w:t>
      </w:r>
      <w:proofErr w:type="spellStart"/>
      <w:proofErr w:type="gramStart"/>
      <w:r>
        <w:t>Schüler:innen</w:t>
      </w:r>
      <w:proofErr w:type="spellEnd"/>
      <w:proofErr w:type="gramEnd"/>
      <w:r>
        <w:t xml:space="preserve"> auf neue Weise an.</w:t>
      </w:r>
    </w:p>
    <w:p w:rsidR="001D419A" w:rsidRDefault="001D419A"/>
    <w:p w:rsidR="00F7137D" w:rsidRDefault="00F7137D">
      <w:r>
        <w:t>Nach aktuellen Wettbewerben suchen:</w:t>
      </w:r>
    </w:p>
    <w:p w:rsidR="001D419A" w:rsidRDefault="001D419A">
      <w:r>
        <w:lastRenderedPageBreak/>
        <w:t xml:space="preserve">Unter </w:t>
      </w:r>
      <w:r w:rsidR="00F7137D">
        <w:fldChar w:fldCharType="begin"/>
      </w:r>
      <w:r w:rsidR="00F7137D">
        <w:instrText xml:space="preserve"> HYPERLINK "http://</w:instrText>
      </w:r>
      <w:r w:rsidR="00F7137D" w:rsidRPr="00F7137D">
        <w:instrText>www.nordkirche.de</w:instrText>
      </w:r>
      <w:r w:rsidR="00F7137D">
        <w:instrText xml:space="preserve">" </w:instrText>
      </w:r>
      <w:r w:rsidR="00F7137D">
        <w:fldChar w:fldCharType="separate"/>
      </w:r>
      <w:r w:rsidR="00F7137D" w:rsidRPr="00A83B21">
        <w:rPr>
          <w:rStyle w:val="Hyperlink"/>
        </w:rPr>
        <w:t>www.nordkirche.de</w:t>
      </w:r>
      <w:r w:rsidR="00F7137D">
        <w:fldChar w:fldCharType="end"/>
      </w:r>
      <w:r w:rsidR="00F7137D">
        <w:t xml:space="preserve"> </w:t>
      </w:r>
      <w:r>
        <w:t>finden sich immer wieder verschiedene Wettbewerbe z.B. des Netzwerks Kirche inklusiv, der Diakonie oder einzelner Kirchenkreise in SH wie z.B. im Jahr 2019 „Spurensuche in Ostholstein“ – ein Wettbewerb gegen rechte Gewalt.</w:t>
      </w:r>
    </w:p>
    <w:p w:rsidR="00F7137D" w:rsidRDefault="001D419A">
      <w:r>
        <w:t xml:space="preserve">Es lohnt sich, aktuell auf die Suche zu gehen, um einen für die eigene Lerngruppe oder einzelne interessierte </w:t>
      </w:r>
      <w:proofErr w:type="spellStart"/>
      <w:proofErr w:type="gramStart"/>
      <w:r>
        <w:t>Schüler:innen</w:t>
      </w:r>
      <w:proofErr w:type="spellEnd"/>
      <w:proofErr w:type="gramEnd"/>
      <w:r>
        <w:t xml:space="preserve"> geeigneten Wettbewerb zu finden.</w:t>
      </w:r>
    </w:p>
    <w:p w:rsidR="00F7137D" w:rsidRDefault="00F7137D" w:rsidP="00F7137D">
      <w:pPr>
        <w:jc w:val="right"/>
      </w:pPr>
      <w:r>
        <w:t>Vera Kernen</w:t>
      </w:r>
    </w:p>
    <w:p w:rsidR="00F7137D" w:rsidRPr="004821EA" w:rsidRDefault="00F7137D" w:rsidP="00F7137D">
      <w:pPr>
        <w:jc w:val="right"/>
      </w:pPr>
      <w:r>
        <w:t>2. Vorsitzende des SHRV e.V.</w:t>
      </w:r>
    </w:p>
    <w:p w:rsidR="009A3709" w:rsidRPr="004821EA" w:rsidRDefault="009A3709"/>
    <w:sectPr w:rsidR="009A3709" w:rsidRPr="004821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38"/>
    <w:rsid w:val="001D419A"/>
    <w:rsid w:val="00395735"/>
    <w:rsid w:val="004821EA"/>
    <w:rsid w:val="009A3709"/>
    <w:rsid w:val="00CB4538"/>
    <w:rsid w:val="00D657C9"/>
    <w:rsid w:val="00EA2360"/>
    <w:rsid w:val="00F71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6237"/>
  <w15:chartTrackingRefBased/>
  <w15:docId w15:val="{1711143C-9B8C-4747-BBC6-050A9C83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B4538"/>
    <w:rPr>
      <w:color w:val="0563C1" w:themeColor="hyperlink"/>
      <w:u w:val="single"/>
    </w:rPr>
  </w:style>
  <w:style w:type="character" w:styleId="BesuchterLink">
    <w:name w:val="FollowedHyperlink"/>
    <w:basedOn w:val="Absatz-Standardschriftart"/>
    <w:uiPriority w:val="99"/>
    <w:semiHidden/>
    <w:unhideWhenUsed/>
    <w:rsid w:val="00EA2360"/>
    <w:rPr>
      <w:color w:val="954F72" w:themeColor="followedHyperlink"/>
      <w:u w:val="single"/>
    </w:rPr>
  </w:style>
  <w:style w:type="character" w:styleId="NichtaufgelsteErwhnung">
    <w:name w:val="Unresolved Mention"/>
    <w:basedOn w:val="Absatz-Standardschriftart"/>
    <w:uiPriority w:val="99"/>
    <w:semiHidden/>
    <w:unhideWhenUsed/>
    <w:rsid w:val="00482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i.nordkirche.de/aktuelles/wettbewerb-wimmelbild.html" TargetMode="External"/><Relationship Id="rId5" Type="http://schemas.openxmlformats.org/officeDocument/2006/relationships/hyperlink" Target="http://www.bibel-und-kultur.de/wettbewerbe/" TargetMode="External"/><Relationship Id="rId4" Type="http://schemas.openxmlformats.org/officeDocument/2006/relationships/hyperlink" Target="https://www.denkta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Friederike (IQSH)</dc:creator>
  <cp:keywords/>
  <dc:description/>
  <cp:lastModifiedBy>Vera Kernen</cp:lastModifiedBy>
  <cp:revision>2</cp:revision>
  <dcterms:created xsi:type="dcterms:W3CDTF">2020-04-04T15:59:00Z</dcterms:created>
  <dcterms:modified xsi:type="dcterms:W3CDTF">2020-04-04T15:59:00Z</dcterms:modified>
</cp:coreProperties>
</file>